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000000" w14:textId="77777777" w:rsidR="00336B8D" w:rsidRDefault="00955AED">
      <w:pPr>
        <w:pStyle w:val="2"/>
        <w:jc w:val="center"/>
        <w:rPr>
          <w:rStyle w:val="a4"/>
          <w:sz w:val="32"/>
        </w:rPr>
      </w:pPr>
      <w:bookmarkStart w:id="0" w:name="_GoBack"/>
      <w:bookmarkEnd w:id="0"/>
      <w:r>
        <w:rPr>
          <w:rStyle w:val="a4"/>
          <w:b/>
          <w:sz w:val="32"/>
        </w:rPr>
        <w:t xml:space="preserve">ПАМЯТКА </w:t>
      </w:r>
    </w:p>
    <w:p w14:paraId="02000000" w14:textId="77777777" w:rsidR="00336B8D" w:rsidRDefault="00955AED">
      <w:pPr>
        <w:pStyle w:val="2"/>
        <w:jc w:val="center"/>
        <w:rPr>
          <w:sz w:val="32"/>
        </w:rPr>
      </w:pPr>
      <w:r>
        <w:rPr>
          <w:rStyle w:val="a4"/>
          <w:b/>
          <w:sz w:val="32"/>
        </w:rPr>
        <w:t>КАК ПРОТИВОСТОЯТЬ КОРРУПЦИИ</w:t>
      </w:r>
    </w:p>
    <w:p w14:paraId="04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 xml:space="preserve">      Официальное толкование </w:t>
      </w:r>
      <w:r>
        <w:rPr>
          <w:rStyle w:val="a4"/>
          <w:sz w:val="28"/>
        </w:rPr>
        <w:t>коррупции</w:t>
      </w:r>
      <w:r>
        <w:rPr>
          <w:sz w:val="28"/>
        </w:rPr>
        <w:t xml:space="preserve"> согласно Федеральному закону от 25.12.2008г.  №273-ФЗ "</w:t>
      </w:r>
      <w:r>
        <w:rPr>
          <w:rStyle w:val="a3"/>
          <w:sz w:val="28"/>
          <w:u w:val="single"/>
        </w:rPr>
        <w:t>О противодействии коррупции</w:t>
      </w:r>
      <w:r>
        <w:rPr>
          <w:sz w:val="28"/>
        </w:rPr>
        <w:t xml:space="preserve">" дается следующим образом: </w:t>
      </w:r>
    </w:p>
    <w:p w14:paraId="05000000" w14:textId="77777777" w:rsidR="00336B8D" w:rsidRDefault="00955AED">
      <w:pPr>
        <w:pStyle w:val="a6"/>
        <w:ind w:firstLine="720"/>
        <w:jc w:val="both"/>
        <w:rPr>
          <w:sz w:val="28"/>
        </w:rPr>
      </w:pPr>
      <w:r>
        <w:rPr>
          <w:rStyle w:val="a4"/>
          <w:sz w:val="28"/>
        </w:rPr>
        <w:t>Коррупция</w:t>
      </w:r>
      <w:r>
        <w:rPr>
          <w:sz w:val="28"/>
        </w:rPr>
        <w:t xml:space="preserve">: </w:t>
      </w:r>
    </w:p>
    <w:p w14:paraId="06000000" w14:textId="77777777" w:rsidR="00336B8D" w:rsidRDefault="00955AED">
      <w:pPr>
        <w:jc w:val="both"/>
        <w:rPr>
          <w:sz w:val="28"/>
        </w:rPr>
      </w:pPr>
      <w:r>
        <w:rPr>
          <w:sz w:val="28"/>
        </w:rPr>
        <w:t xml:space="preserve">а)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лицами; </w:t>
      </w:r>
    </w:p>
    <w:p w14:paraId="07000000" w14:textId="77777777" w:rsidR="00336B8D" w:rsidRDefault="00955AED">
      <w:pPr>
        <w:jc w:val="both"/>
        <w:rPr>
          <w:sz w:val="28"/>
        </w:rPr>
      </w:pPr>
      <w:r>
        <w:rPr>
          <w:sz w:val="28"/>
        </w:rPr>
        <w:t>б) совершение деяний, указанных в подпункте "а" настоящего пункта, от имени или в интересах юридического лица; (Статья 1. п. 1 Федерального закона "</w:t>
      </w:r>
      <w:r>
        <w:rPr>
          <w:rStyle w:val="a3"/>
          <w:sz w:val="28"/>
        </w:rPr>
        <w:t>О противодействии коррупции</w:t>
      </w:r>
      <w:r>
        <w:rPr>
          <w:sz w:val="28"/>
        </w:rPr>
        <w:t>")</w:t>
      </w:r>
    </w:p>
    <w:p w14:paraId="08000000" w14:textId="77777777" w:rsidR="00336B8D" w:rsidRDefault="00336B8D">
      <w:pPr>
        <w:pStyle w:val="a6"/>
        <w:jc w:val="both"/>
        <w:rPr>
          <w:b/>
          <w:sz w:val="28"/>
        </w:rPr>
      </w:pPr>
    </w:p>
    <w:p w14:paraId="09000000" w14:textId="77777777" w:rsidR="00336B8D" w:rsidRDefault="00955AED">
      <w:pPr>
        <w:pStyle w:val="a6"/>
        <w:jc w:val="both"/>
        <w:rPr>
          <w:sz w:val="28"/>
        </w:rPr>
      </w:pPr>
      <w:r>
        <w:rPr>
          <w:b/>
          <w:sz w:val="28"/>
        </w:rPr>
        <w:t>Получение взятки</w:t>
      </w:r>
      <w:r>
        <w:rPr>
          <w:sz w:val="28"/>
        </w:rPr>
        <w:t xml:space="preserve"> – получение должностным лицом лично или через посредника материального вознаграждения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 силу должностного положения может способствовать таким действиям (бездействию), а равно за общее покровительство или попустительство по службе. </w:t>
      </w:r>
    </w:p>
    <w:p w14:paraId="0A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Получение взятки в зависимости от обстоятельств его совершения наказывается штрафом в размере до стократной суммы взятки с лишением права занимать определенные должности или заниматься определенной деятельностью либо лишением свободы до пятнадцати лет со штрафом в размере семидесятикратной суммы взятки.</w:t>
      </w:r>
    </w:p>
    <w:p w14:paraId="0B000000" w14:textId="77777777" w:rsidR="00336B8D" w:rsidRDefault="00336B8D">
      <w:pPr>
        <w:pStyle w:val="a6"/>
        <w:jc w:val="both"/>
        <w:rPr>
          <w:b/>
          <w:sz w:val="28"/>
        </w:rPr>
      </w:pPr>
    </w:p>
    <w:p w14:paraId="0C000000" w14:textId="77777777" w:rsidR="00336B8D" w:rsidRDefault="00955AED">
      <w:pPr>
        <w:pStyle w:val="a6"/>
        <w:jc w:val="both"/>
        <w:rPr>
          <w:sz w:val="28"/>
        </w:rPr>
      </w:pPr>
      <w:r>
        <w:rPr>
          <w:b/>
          <w:sz w:val="28"/>
        </w:rPr>
        <w:t>Дача взятки</w:t>
      </w:r>
      <w:r>
        <w:rPr>
          <w:sz w:val="28"/>
        </w:rPr>
        <w:t xml:space="preserve"> - дача взятки должностному лицу, иностранному должностному лицу либо должностному лицу публичной международной организации лично или через посредника. </w:t>
      </w:r>
    </w:p>
    <w:p w14:paraId="0D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Дача взятки наказывается штрафом до девяностократной суммы взятки либо лишением свободы до двенадцати лет со штрафом в размере семидесятикратной суммы взятки.</w:t>
      </w:r>
    </w:p>
    <w:p w14:paraId="0E000000" w14:textId="77777777" w:rsidR="00336B8D" w:rsidRDefault="00336B8D">
      <w:pPr>
        <w:pStyle w:val="a6"/>
        <w:jc w:val="both"/>
        <w:rPr>
          <w:b/>
          <w:sz w:val="28"/>
        </w:rPr>
      </w:pPr>
    </w:p>
    <w:p w14:paraId="0F000000" w14:textId="77777777" w:rsidR="00336B8D" w:rsidRDefault="00955AED">
      <w:pPr>
        <w:pStyle w:val="a6"/>
        <w:jc w:val="both"/>
        <w:rPr>
          <w:sz w:val="28"/>
        </w:rPr>
      </w:pPr>
      <w:r>
        <w:rPr>
          <w:b/>
          <w:sz w:val="28"/>
        </w:rPr>
        <w:t>Посредничество во взяточничестве -</w:t>
      </w:r>
      <w:r>
        <w:rPr>
          <w:sz w:val="28"/>
        </w:rPr>
        <w:t xml:space="preserve"> непосредственная передача взятки по поручению взяткодателя или взяткополучателя либо иное способствование взяткодателю и (или) взяткополучателю в достижении либо реализации соглашения между ними о получении и даче взятки в значительном размере (более 25 тыс. рублей), обещание или предложение посредничества во взяточничестве.</w:t>
      </w:r>
    </w:p>
    <w:p w14:paraId="10000000" w14:textId="77777777" w:rsidR="00336B8D" w:rsidRDefault="00336B8D">
      <w:pPr>
        <w:pStyle w:val="a6"/>
        <w:jc w:val="both"/>
        <w:rPr>
          <w:rStyle w:val="a4"/>
          <w:sz w:val="28"/>
        </w:rPr>
      </w:pPr>
    </w:p>
    <w:p w14:paraId="11000000" w14:textId="77777777" w:rsidR="00336B8D" w:rsidRDefault="00955AED">
      <w:pPr>
        <w:pStyle w:val="a6"/>
        <w:rPr>
          <w:sz w:val="28"/>
        </w:rPr>
      </w:pPr>
      <w:r>
        <w:rPr>
          <w:b/>
          <w:sz w:val="28"/>
        </w:rPr>
        <w:lastRenderedPageBreak/>
        <w:t>Как требуют (вымогают) взятку?</w:t>
      </w:r>
    </w:p>
    <w:p w14:paraId="12000000" w14:textId="77777777" w:rsidR="00336B8D" w:rsidRDefault="00336B8D">
      <w:pPr>
        <w:pStyle w:val="a6"/>
        <w:rPr>
          <w:sz w:val="28"/>
        </w:rPr>
      </w:pPr>
    </w:p>
    <w:p w14:paraId="13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- открыто не говорят, а как бы невзначай намекают на то, что вопрос может быть решен только этим чиновником и никем иным;</w:t>
      </w:r>
    </w:p>
    <w:p w14:paraId="14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- сразу начинают с отказа: «я не могу», «это же нарушение закона», «я не уполномочен» и так далее. Однако все в этом человеке: жесты, мимика, говорят о том, что все вопросы решаемы, дело только в цене;</w:t>
      </w:r>
    </w:p>
    <w:p w14:paraId="15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- якобы случайно Вам демонстрируются цифры на компьютере, калькуляторе и даже на снегу;</w:t>
      </w:r>
    </w:p>
    <w:p w14:paraId="16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- Вам предлагают заключить договор с компанией, подконтрольной чиновнику, но не имеющей никакого отношения к решению Вашего вопроса. Предметом сделок может быть что угодно: поставка любого товара по завышенной цене, мифические «информационные услуги» и так далее;</w:t>
      </w:r>
    </w:p>
    <w:p w14:paraId="17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- предлагают передать долю в уставном капитале успешного юридического лица, обратившегося за «помощью», в качестве платы за свои услуги. Доля передается, как правило, родственникам, либо друзьям.</w:t>
      </w:r>
    </w:p>
    <w:p w14:paraId="18000000" w14:textId="77777777" w:rsidR="00336B8D" w:rsidRDefault="00336B8D">
      <w:pPr>
        <w:pStyle w:val="a6"/>
        <w:rPr>
          <w:b/>
          <w:sz w:val="28"/>
        </w:rPr>
      </w:pPr>
    </w:p>
    <w:p w14:paraId="19000000" w14:textId="77777777" w:rsidR="00336B8D" w:rsidRDefault="00955AED">
      <w:pPr>
        <w:pStyle w:val="a6"/>
        <w:rPr>
          <w:sz w:val="28"/>
        </w:rPr>
      </w:pPr>
      <w:r>
        <w:rPr>
          <w:b/>
          <w:sz w:val="28"/>
        </w:rPr>
        <w:t>Как вести себя, если у Вас вымогают взятку</w:t>
      </w:r>
    </w:p>
    <w:p w14:paraId="1A000000" w14:textId="77777777" w:rsidR="00336B8D" w:rsidRDefault="00336B8D">
      <w:pPr>
        <w:pStyle w:val="a6"/>
        <w:rPr>
          <w:sz w:val="28"/>
        </w:rPr>
      </w:pPr>
    </w:p>
    <w:p w14:paraId="1B000000" w14:textId="77777777" w:rsidR="00336B8D" w:rsidRDefault="00955AED">
      <w:pPr>
        <w:pStyle w:val="a6"/>
        <w:ind w:firstLine="540"/>
        <w:jc w:val="both"/>
        <w:rPr>
          <w:sz w:val="28"/>
        </w:rPr>
      </w:pPr>
      <w:r>
        <w:rPr>
          <w:sz w:val="28"/>
        </w:rPr>
        <w:t>Если Вы предполагаете, что должностное лицо, к которому Вы обратились, может вымогать незаконное вознаграждение за совершение каких-либо действий в его интересах, то при первой встрече с данным чиновником желательно осуществлять аудиозапись разговора.</w:t>
      </w:r>
    </w:p>
    <w:p w14:paraId="1C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В случае получения незаконных требований от должностного лица о передаче взятки в виде денег, ценностей, иных материальных благ, не давайте конкретного ответа о Вашем решении, сославшись на то, что Вам необходимо подумать. Ведите себя крайне осторожно и вежливо, не допускайте опрометчивых высказываний, которые могли бы трактоваться вымогателем взятки, как готовность либо отказ дать взятку. Не берите в разговоре инициативу на себя, позвольте взяткополучателю выговориться, высказать как можно больше информации. Поинтересуйтесь гарантиями решения Вашего вопроса в случае дачи взятки. После чего постарайтесь назначить чиновнику еще одну встречу через некоторое время.</w:t>
      </w:r>
    </w:p>
    <w:p w14:paraId="1D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Не стоит забывать, что взятки кто-то берет и просит только потому, что их кто-то дает. И если вы хотите, чтобы ситуация изменилась, то начните, в первую очередь, с себя.</w:t>
      </w:r>
    </w:p>
    <w:p w14:paraId="1E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t>Приняв решение о привлечении коррумпированного чиновника к уголовной ответственности, осознав, что Вы готовы сотрудничать с правоохранительными органами, Вам необходимо, не предпринимая самостоятельно каких-либо действий, незамедлительно обратиться в правоохранительные органы по месту вымогательства.</w:t>
      </w:r>
    </w:p>
    <w:p w14:paraId="1F000000" w14:textId="77777777" w:rsidR="00336B8D" w:rsidRDefault="00955AED">
      <w:pPr>
        <w:pStyle w:val="a6"/>
        <w:jc w:val="both"/>
        <w:rPr>
          <w:sz w:val="28"/>
        </w:rPr>
      </w:pPr>
      <w:r>
        <w:rPr>
          <w:sz w:val="28"/>
        </w:rPr>
        <w:lastRenderedPageBreak/>
        <w:t>В случае представления информации о факте вымогательства взятки будет проведен необходимый комплекс оперативно-розыскных мероприятий и при этом обеспечена конфиденциальность, защита и восстановление Ваших нарушенных прав и законных интересов.</w:t>
      </w:r>
    </w:p>
    <w:p w14:paraId="20000000" w14:textId="77777777" w:rsidR="00336B8D" w:rsidRDefault="00336B8D">
      <w:pPr>
        <w:pStyle w:val="2"/>
        <w:jc w:val="center"/>
        <w:rPr>
          <w:rStyle w:val="a4"/>
          <w:sz w:val="28"/>
        </w:rPr>
      </w:pPr>
    </w:p>
    <w:p w14:paraId="21000000" w14:textId="77777777" w:rsidR="00336B8D" w:rsidRDefault="00955AED">
      <w:pPr>
        <w:pStyle w:val="2"/>
        <w:rPr>
          <w:rStyle w:val="a4"/>
          <w:sz w:val="28"/>
        </w:rPr>
      </w:pPr>
      <w:r>
        <w:rPr>
          <w:rStyle w:val="a4"/>
          <w:b/>
          <w:sz w:val="28"/>
        </w:rPr>
        <w:t>ПОЛУЧЕНИЕ ВЗЯТКИ</w:t>
      </w:r>
    </w:p>
    <w:p w14:paraId="22000000" w14:textId="77777777" w:rsidR="00336B8D" w:rsidRDefault="00336B8D">
      <w:pPr>
        <w:pStyle w:val="2"/>
        <w:rPr>
          <w:sz w:val="28"/>
        </w:rPr>
      </w:pPr>
    </w:p>
    <w:p w14:paraId="23000000" w14:textId="77777777" w:rsidR="00336B8D" w:rsidRDefault="00955AED">
      <w:pPr>
        <w:pStyle w:val="a6"/>
        <w:rPr>
          <w:sz w:val="28"/>
        </w:rPr>
      </w:pPr>
      <w:r>
        <w:rPr>
          <w:rStyle w:val="a4"/>
          <w:sz w:val="28"/>
        </w:rPr>
        <w:t>Статья 290 Уголовного кодекса Российской Федерации</w:t>
      </w:r>
      <w:r>
        <w:rPr>
          <w:sz w:val="28"/>
        </w:rPr>
        <w:t xml:space="preserve">. </w:t>
      </w:r>
    </w:p>
    <w:p w14:paraId="24000000" w14:textId="77777777" w:rsidR="00336B8D" w:rsidRDefault="00955A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Получение должностным лицом лично или через посредника взятки в виде денег, ценных бумаг, иного имущества или выгод имущественного характера за действия (бездействие) в пользу взяткодателя или представляемых им лиц, если такие действия (бездействие) входят в служебные полномочия должностного лица либо оно в силу должностного положения может способствовать таким действиям (бездействию), а равно за общее покровительство или попустительство по службе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5 лет с лишением права занимать определенные должности или заниматься определенной деятельностью на срок до 3 лет.</w:t>
      </w:r>
    </w:p>
    <w:p w14:paraId="25000000" w14:textId="77777777" w:rsidR="00336B8D" w:rsidRDefault="00955A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Получение должностным лицом взятки за незаконные действия (бездействие) наказывается лишением свободы на срок от 3 до 7 лет с лишением права занимать определенные должности или заниматься определенной деятельностью на срок до 3 лет.</w:t>
      </w:r>
    </w:p>
    <w:p w14:paraId="26000000" w14:textId="77777777" w:rsidR="00336B8D" w:rsidRDefault="00955A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Деяния, предусмотренные частями первой или второй настоящей статьи, совершенные лицом, занимающим государственную должность Российской Федерации или государственную должность субъекта Российской Федерации, а равно главой органа местного самоуправления наказываются лишением свободы на срок от 5 до 10 лет с лишением права занимать определенные должности или заниматься определенной деятельностью на срок до 3 лет.</w:t>
      </w:r>
    </w:p>
    <w:p w14:paraId="27000000" w14:textId="77777777" w:rsidR="00336B8D" w:rsidRDefault="00955AED">
      <w:pPr>
        <w:numPr>
          <w:ilvl w:val="0"/>
          <w:numId w:val="1"/>
        </w:numPr>
        <w:jc w:val="both"/>
        <w:rPr>
          <w:sz w:val="28"/>
        </w:rPr>
      </w:pPr>
      <w:r>
        <w:rPr>
          <w:sz w:val="28"/>
        </w:rPr>
        <w:t>Деяния, предусмотренные частями первой, второй или третьей настоящей статьи, если они совершены:</w:t>
      </w:r>
    </w:p>
    <w:p w14:paraId="28000000" w14:textId="77777777" w:rsidR="00336B8D" w:rsidRDefault="00955AED">
      <w:pPr>
        <w:ind w:left="720"/>
        <w:jc w:val="both"/>
        <w:rPr>
          <w:sz w:val="28"/>
        </w:rPr>
      </w:pPr>
      <w:r>
        <w:rPr>
          <w:sz w:val="28"/>
        </w:rPr>
        <w:t>а) группой лиц по предварительному сговору или организованной группой;</w:t>
      </w:r>
    </w:p>
    <w:p w14:paraId="29000000" w14:textId="77777777" w:rsidR="00336B8D" w:rsidRDefault="00955AED">
      <w:pPr>
        <w:ind w:left="720"/>
        <w:jc w:val="both"/>
        <w:rPr>
          <w:sz w:val="28"/>
        </w:rPr>
      </w:pPr>
      <w:r>
        <w:rPr>
          <w:sz w:val="28"/>
        </w:rPr>
        <w:t>б) с вымогательством взятки;</w:t>
      </w:r>
    </w:p>
    <w:p w14:paraId="2A000000" w14:textId="77777777" w:rsidR="00336B8D" w:rsidRDefault="00955AED">
      <w:pPr>
        <w:ind w:left="720"/>
        <w:jc w:val="both"/>
        <w:rPr>
          <w:sz w:val="28"/>
        </w:rPr>
      </w:pPr>
      <w:r>
        <w:rPr>
          <w:sz w:val="28"/>
        </w:rPr>
        <w:t>в) в крупном размере</w:t>
      </w:r>
    </w:p>
    <w:p w14:paraId="2B000000" w14:textId="77777777" w:rsidR="00336B8D" w:rsidRDefault="00955AED">
      <w:pPr>
        <w:ind w:left="720"/>
        <w:jc w:val="both"/>
        <w:rPr>
          <w:sz w:val="28"/>
        </w:rPr>
      </w:pPr>
      <w:r>
        <w:rPr>
          <w:sz w:val="28"/>
        </w:rPr>
        <w:t>наказываются лишением свободы на срок от 7 до 12 лет со штрафом в размере до 1 миллиона рублей или в размере заработной платы или иного дохода осужденного за период до 5 лет либо без такового.</w:t>
      </w:r>
    </w:p>
    <w:p w14:paraId="2C000000" w14:textId="77777777" w:rsidR="00336B8D" w:rsidRDefault="00336B8D">
      <w:pPr>
        <w:ind w:left="720"/>
        <w:jc w:val="both"/>
        <w:rPr>
          <w:sz w:val="28"/>
        </w:rPr>
      </w:pPr>
    </w:p>
    <w:p w14:paraId="2D000000" w14:textId="77777777" w:rsidR="00336B8D" w:rsidRDefault="00955AED">
      <w:pPr>
        <w:pStyle w:val="2"/>
        <w:rPr>
          <w:rStyle w:val="a4"/>
          <w:sz w:val="28"/>
        </w:rPr>
      </w:pPr>
      <w:r>
        <w:rPr>
          <w:rStyle w:val="a4"/>
          <w:b/>
          <w:sz w:val="28"/>
        </w:rPr>
        <w:t>ДАЧА ВЗЯТКИ</w:t>
      </w:r>
    </w:p>
    <w:p w14:paraId="2E000000" w14:textId="77777777" w:rsidR="00336B8D" w:rsidRDefault="00336B8D">
      <w:pPr>
        <w:pStyle w:val="2"/>
        <w:rPr>
          <w:sz w:val="28"/>
        </w:rPr>
      </w:pPr>
    </w:p>
    <w:p w14:paraId="2F000000" w14:textId="77777777" w:rsidR="00336B8D" w:rsidRDefault="00955AED">
      <w:pPr>
        <w:pStyle w:val="a6"/>
        <w:rPr>
          <w:sz w:val="28"/>
        </w:rPr>
      </w:pPr>
      <w:r>
        <w:rPr>
          <w:rStyle w:val="a4"/>
          <w:sz w:val="28"/>
        </w:rPr>
        <w:t>Статья 291 Уголовного кодекса Российской Федерации</w:t>
      </w:r>
    </w:p>
    <w:p w14:paraId="30000000" w14:textId="77777777" w:rsidR="00336B8D" w:rsidRDefault="00955AED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 xml:space="preserve">Дача взятки должностному лицу лично или через посредника наказывается штрафом в размере до 200 тысяч рублей или в размере заработной платы или иного дохода </w:t>
      </w:r>
      <w:r>
        <w:rPr>
          <w:sz w:val="28"/>
        </w:rPr>
        <w:lastRenderedPageBreak/>
        <w:t>осужденного за период до 18 месяцев, либо исправительными работами на срок от 1 года до 2 лет, либо арестом на срок от 3 до 6 месяцев, либо лишением свободы на срок до 3 лет.</w:t>
      </w:r>
    </w:p>
    <w:p w14:paraId="31000000" w14:textId="77777777" w:rsidR="00336B8D" w:rsidRDefault="00955AED">
      <w:pPr>
        <w:numPr>
          <w:ilvl w:val="0"/>
          <w:numId w:val="2"/>
        </w:numPr>
        <w:ind w:left="714" w:hanging="357"/>
        <w:jc w:val="both"/>
        <w:rPr>
          <w:sz w:val="28"/>
        </w:rPr>
      </w:pPr>
      <w:r>
        <w:rPr>
          <w:sz w:val="28"/>
        </w:rPr>
        <w:t>Дача взятки должностному лицу за совершение им заведомо незаконных действий (бездействие) наказывается штрафом в размере от 100 тысяч до 500 тысяч рублей или в размере заработной платы или иного дохода осужденного за период от 1 года до 3 лет либо лишением свободы на срок до 8 лет</w:t>
      </w:r>
    </w:p>
    <w:p w14:paraId="32000000" w14:textId="77777777" w:rsidR="00336B8D" w:rsidRDefault="00955AED">
      <w:pPr>
        <w:jc w:val="both"/>
        <w:rPr>
          <w:b/>
          <w:sz w:val="28"/>
        </w:rPr>
      </w:pPr>
      <w:r>
        <w:rPr>
          <w:sz w:val="28"/>
        </w:rPr>
        <w:t xml:space="preserve"> </w:t>
      </w:r>
      <w:r>
        <w:rPr>
          <w:b/>
          <w:sz w:val="28"/>
        </w:rPr>
        <w:t xml:space="preserve">Примечание. </w:t>
      </w:r>
    </w:p>
    <w:p w14:paraId="33000000" w14:textId="77777777" w:rsidR="00336B8D" w:rsidRDefault="00955AED">
      <w:pPr>
        <w:jc w:val="both"/>
        <w:rPr>
          <w:sz w:val="28"/>
        </w:rPr>
      </w:pPr>
      <w:r>
        <w:rPr>
          <w:sz w:val="28"/>
        </w:rPr>
        <w:t>Лицо, давшее взятку, освобождается от уголовной ответственности, если имело место вымогательство взятки со стороны должностного лица или если лицо добровольно сообщило органу, имеющему право возбудить уголовное дело, о даче взятки.</w:t>
      </w:r>
    </w:p>
    <w:p w14:paraId="34000000" w14:textId="77777777" w:rsidR="00336B8D" w:rsidRDefault="00336B8D">
      <w:pPr>
        <w:rPr>
          <w:sz w:val="28"/>
        </w:rPr>
      </w:pPr>
    </w:p>
    <w:p w14:paraId="35000000" w14:textId="77777777" w:rsidR="00336B8D" w:rsidRPr="00955AED" w:rsidRDefault="00955AED">
      <w:pPr>
        <w:pStyle w:val="a6"/>
        <w:jc w:val="center"/>
        <w:rPr>
          <w:b/>
          <w:color w:val="auto"/>
          <w:sz w:val="36"/>
        </w:rPr>
      </w:pPr>
      <w:r w:rsidRPr="00955AED">
        <w:rPr>
          <w:rStyle w:val="a4"/>
          <w:color w:val="auto"/>
          <w:sz w:val="36"/>
        </w:rPr>
        <w:t>Если Вы столкнулись с коррупционными действиями</w:t>
      </w:r>
      <w:r w:rsidRPr="00955AED">
        <w:rPr>
          <w:b/>
          <w:color w:val="auto"/>
          <w:sz w:val="36"/>
        </w:rPr>
        <w:t>,</w:t>
      </w:r>
    </w:p>
    <w:p w14:paraId="36000000" w14:textId="77777777" w:rsidR="00336B8D" w:rsidRPr="00955AED" w:rsidRDefault="00955AED">
      <w:pPr>
        <w:pStyle w:val="a6"/>
        <w:jc w:val="center"/>
        <w:rPr>
          <w:rStyle w:val="a4"/>
          <w:color w:val="auto"/>
          <w:sz w:val="28"/>
        </w:rPr>
      </w:pPr>
      <w:r w:rsidRPr="00955AED">
        <w:rPr>
          <w:b/>
          <w:color w:val="auto"/>
          <w:sz w:val="36"/>
        </w:rPr>
        <w:t>Вы можете обратиться с устным или письменным заявлением в правоохранительные органы по месту Вашего жительства или в их вышестоящие инстанции!</w:t>
      </w:r>
    </w:p>
    <w:sectPr w:rsidR="00336B8D" w:rsidRPr="00955AED">
      <w:pgSz w:w="11906" w:h="16838"/>
      <w:pgMar w:top="360" w:right="386" w:bottom="180" w:left="540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charset w:val="CC"/>
    <w:family w:val="roman"/>
    <w:pitch w:val="variable"/>
    <w:sig w:usb0="800006FF" w:usb1="0000285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4054C"/>
    <w:multiLevelType w:val="multilevel"/>
    <w:tmpl w:val="E5D0EAA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6673071B"/>
    <w:multiLevelType w:val="multilevel"/>
    <w:tmpl w:val="827E902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B8D"/>
    <w:rsid w:val="001C1E5E"/>
    <w:rsid w:val="00336B8D"/>
    <w:rsid w:val="0095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57479F-F7FE-4386-89AB-0BBABB027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link w:val="20"/>
    <w:uiPriority w:val="9"/>
    <w:qFormat/>
    <w:pPr>
      <w:spacing w:beforeAutospacing="1" w:afterAutospacing="1"/>
      <w:outlineLvl w:val="1"/>
    </w:pPr>
    <w:rPr>
      <w:b/>
      <w:sz w:val="3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12">
    <w:name w:val="Выделение1"/>
    <w:link w:val="a3"/>
    <w:rPr>
      <w:i/>
    </w:rPr>
  </w:style>
  <w:style w:type="character" w:styleId="a3">
    <w:name w:val="Emphasis"/>
    <w:link w:val="12"/>
    <w:rPr>
      <w:i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3">
    <w:name w:val="Основной шрифт абзаца1"/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4">
    <w:name w:val="Строгий1"/>
    <w:link w:val="a4"/>
    <w:rPr>
      <w:b/>
    </w:rPr>
  </w:style>
  <w:style w:type="character" w:styleId="a4">
    <w:name w:val="Strong"/>
    <w:link w:val="14"/>
    <w:rPr>
      <w:b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5">
    <w:name w:val="Гиперссылка1"/>
    <w:link w:val="a5"/>
    <w:rPr>
      <w:color w:val="0000FF"/>
      <w:u w:val="single"/>
    </w:rPr>
  </w:style>
  <w:style w:type="character" w:styleId="a5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Normal (Web)"/>
    <w:basedOn w:val="a"/>
    <w:link w:val="a7"/>
    <w:pPr>
      <w:spacing w:beforeAutospacing="1" w:afterAutospacing="1"/>
    </w:pPr>
  </w:style>
  <w:style w:type="character" w:customStyle="1" w:styleId="a7">
    <w:name w:val="Обычный (Интернет) Знак"/>
    <w:basedOn w:val="1"/>
    <w:link w:val="a6"/>
    <w:rPr>
      <w:sz w:val="24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Заголовок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b/>
      <w:sz w:val="28"/>
    </w:rPr>
  </w:style>
  <w:style w:type="character" w:customStyle="1" w:styleId="20">
    <w:name w:val="Заголовок 2 Знак"/>
    <w:basedOn w:val="1"/>
    <w:link w:val="2"/>
    <w:rPr>
      <w:b/>
      <w:sz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1177</Words>
  <Characters>6711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Boss</cp:lastModifiedBy>
  <cp:revision>2</cp:revision>
  <dcterms:created xsi:type="dcterms:W3CDTF">2025-06-25T08:11:00Z</dcterms:created>
  <dcterms:modified xsi:type="dcterms:W3CDTF">2025-06-25T08:11:00Z</dcterms:modified>
</cp:coreProperties>
</file>